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8E02FD" w14:textId="2F99DA00" w:rsidR="004C6EA9" w:rsidRPr="0070059D" w:rsidRDefault="004C6EA9" w:rsidP="004C6EA9">
      <w:pPr>
        <w:jc w:val="both"/>
        <w:rPr>
          <w:b/>
        </w:rPr>
      </w:pPr>
      <w:r w:rsidRPr="001D0619">
        <w:rPr>
          <w:b/>
        </w:rPr>
        <w:t>Z</w:t>
      </w:r>
      <w:r>
        <w:rPr>
          <w:b/>
        </w:rPr>
        <w:t xml:space="preserve">ałącznik nr 1 –  </w:t>
      </w:r>
      <w:r w:rsidRPr="004C6EA9">
        <w:rPr>
          <w:b/>
          <w:i/>
        </w:rPr>
        <w:t>Graficzna forma przedstawiania stref zagrożenia wybuchem</w:t>
      </w:r>
    </w:p>
    <w:p w14:paraId="45AC01AB" w14:textId="77777777" w:rsidR="008F1339" w:rsidRPr="008F1339" w:rsidRDefault="008F1339" w:rsidP="000027F1">
      <w:pPr>
        <w:spacing w:after="0"/>
      </w:pPr>
      <w:r w:rsidRPr="008F1339">
        <w:t xml:space="preserve">Strefy </w:t>
      </w:r>
      <w:r w:rsidR="00AF4C22" w:rsidRPr="008F1339">
        <w:t>zagroż</w:t>
      </w:r>
      <w:r w:rsidR="00AF4C22">
        <w:t>enia</w:t>
      </w:r>
      <w:r w:rsidR="00AF4C22" w:rsidRPr="008F1339">
        <w:t xml:space="preserve"> </w:t>
      </w:r>
      <w:r w:rsidRPr="008F1339">
        <w:t>wybuchem należy graficznie przedstawia</w:t>
      </w:r>
      <w:r w:rsidR="0003586A">
        <w:t>ć na rysunkach, szkicach itp. w </w:t>
      </w:r>
      <w:r w:rsidRPr="008F1339">
        <w:t>następujący sposób:</w:t>
      </w:r>
    </w:p>
    <w:p w14:paraId="72C8DEAD" w14:textId="77777777" w:rsidR="00205BE9" w:rsidRPr="00005143" w:rsidRDefault="00A06D8A" w:rsidP="00205BE9">
      <w:pPr>
        <w:jc w:val="center"/>
        <w:rPr>
          <w:rFonts w:ascii="Arial" w:hAnsi="Arial" w:cs="Arial"/>
          <w:color w:val="000000"/>
          <w:szCs w:val="20"/>
        </w:rPr>
      </w:pPr>
      <w:r w:rsidRPr="00A06D8A">
        <w:rPr>
          <w:rFonts w:ascii="Arial" w:hAnsi="Arial" w:cs="Arial"/>
          <w:noProof/>
          <w:color w:val="000000"/>
          <w:szCs w:val="20"/>
          <w:lang w:eastAsia="pl-PL"/>
        </w:rPr>
        <w:drawing>
          <wp:inline distT="0" distB="0" distL="0" distR="0" wp14:anchorId="34FC0054" wp14:editId="42A55C6D">
            <wp:extent cx="3467100" cy="1909743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69376" cy="1910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37FB9" w14:textId="77777777" w:rsidR="00205BE9" w:rsidRPr="00005143" w:rsidRDefault="00205BE9" w:rsidP="00205BE9">
      <w:pPr>
        <w:tabs>
          <w:tab w:val="left" w:pos="1800"/>
        </w:tabs>
        <w:jc w:val="center"/>
        <w:rPr>
          <w:rFonts w:ascii="Arial" w:hAnsi="Arial" w:cs="Arial"/>
          <w:color w:val="000000"/>
          <w:szCs w:val="20"/>
        </w:rPr>
      </w:pPr>
      <w:r w:rsidRPr="00005143">
        <w:rPr>
          <w:rFonts w:ascii="Arial" w:hAnsi="Arial" w:cs="Arial"/>
          <w:color w:val="000000"/>
          <w:szCs w:val="20"/>
        </w:rPr>
        <w:t>Strefa 0</w:t>
      </w:r>
    </w:p>
    <w:p w14:paraId="4A178CD6" w14:textId="77777777" w:rsidR="00205BE9" w:rsidRPr="00005143" w:rsidRDefault="00A06D8A" w:rsidP="00205BE9">
      <w:pPr>
        <w:tabs>
          <w:tab w:val="left" w:pos="1710"/>
          <w:tab w:val="left" w:pos="7380"/>
        </w:tabs>
        <w:jc w:val="center"/>
        <w:rPr>
          <w:rFonts w:ascii="Arial" w:hAnsi="Arial" w:cs="Arial"/>
          <w:color w:val="000000"/>
          <w:szCs w:val="20"/>
        </w:rPr>
      </w:pPr>
      <w:r w:rsidRPr="00A06D8A">
        <w:rPr>
          <w:rFonts w:ascii="Arial" w:hAnsi="Arial" w:cs="Arial"/>
          <w:noProof/>
          <w:color w:val="000000"/>
          <w:szCs w:val="20"/>
          <w:lang w:eastAsia="pl-PL"/>
        </w:rPr>
        <w:drawing>
          <wp:inline distT="0" distB="0" distL="0" distR="0" wp14:anchorId="5CD78721" wp14:editId="5367EC68">
            <wp:extent cx="3489325" cy="1932743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0595" cy="1933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2C32A" w14:textId="77777777" w:rsidR="00205BE9" w:rsidRPr="00005143" w:rsidRDefault="00205BE9" w:rsidP="00205BE9">
      <w:pPr>
        <w:jc w:val="center"/>
        <w:rPr>
          <w:rFonts w:ascii="Arial" w:hAnsi="Arial" w:cs="Arial"/>
          <w:color w:val="000000"/>
          <w:szCs w:val="20"/>
        </w:rPr>
      </w:pPr>
      <w:r w:rsidRPr="00005143">
        <w:rPr>
          <w:rFonts w:ascii="Arial" w:hAnsi="Arial" w:cs="Arial"/>
          <w:color w:val="000000"/>
          <w:szCs w:val="20"/>
        </w:rPr>
        <w:t>Strefa 1</w:t>
      </w:r>
    </w:p>
    <w:p w14:paraId="2785D86F" w14:textId="77777777" w:rsidR="00205BE9" w:rsidRPr="00005143" w:rsidRDefault="00A06D8A" w:rsidP="00205BE9">
      <w:pPr>
        <w:jc w:val="center"/>
        <w:rPr>
          <w:rFonts w:ascii="Arial" w:hAnsi="Arial" w:cs="Arial"/>
          <w:color w:val="000000"/>
          <w:szCs w:val="20"/>
        </w:rPr>
      </w:pPr>
      <w:r w:rsidRPr="00A06D8A">
        <w:rPr>
          <w:rFonts w:ascii="Arial" w:hAnsi="Arial" w:cs="Arial"/>
          <w:noProof/>
          <w:color w:val="000000"/>
          <w:szCs w:val="20"/>
          <w:lang w:eastAsia="pl-PL"/>
        </w:rPr>
        <w:drawing>
          <wp:inline distT="0" distB="0" distL="0" distR="0" wp14:anchorId="54E52F71" wp14:editId="7759DDD6">
            <wp:extent cx="3562350" cy="1975844"/>
            <wp:effectExtent l="0" t="0" r="0" b="571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3486" cy="197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CDA50" w14:textId="77777777" w:rsidR="00205BE9" w:rsidRPr="00005143" w:rsidRDefault="00205BE9" w:rsidP="00205BE9">
      <w:pPr>
        <w:jc w:val="center"/>
        <w:rPr>
          <w:rFonts w:ascii="Arial" w:hAnsi="Arial" w:cs="Arial"/>
          <w:color w:val="000000"/>
          <w:szCs w:val="20"/>
        </w:rPr>
      </w:pPr>
      <w:r w:rsidRPr="00005143">
        <w:rPr>
          <w:rFonts w:ascii="Arial" w:hAnsi="Arial" w:cs="Arial"/>
          <w:color w:val="000000"/>
          <w:szCs w:val="20"/>
        </w:rPr>
        <w:t>Strefa 2</w:t>
      </w:r>
    </w:p>
    <w:p w14:paraId="51E00D8C" w14:textId="77777777" w:rsidR="000027F1" w:rsidRDefault="000027F1" w:rsidP="000027F1">
      <w:pPr>
        <w:keepNext/>
        <w:spacing w:after="0"/>
        <w:jc w:val="center"/>
      </w:pPr>
    </w:p>
    <w:p w14:paraId="1B748F93" w14:textId="77777777" w:rsidR="008F1339" w:rsidRDefault="000027F1" w:rsidP="000027F1">
      <w:pPr>
        <w:pStyle w:val="Legenda"/>
        <w:jc w:val="center"/>
        <w:rPr>
          <w:i/>
          <w:color w:val="auto"/>
        </w:rPr>
      </w:pPr>
      <w:r w:rsidRPr="000027F1">
        <w:rPr>
          <w:i/>
          <w:color w:val="auto"/>
        </w:rPr>
        <w:t xml:space="preserve">Rysunek A. </w:t>
      </w:r>
      <w:r w:rsidRPr="000027F1">
        <w:rPr>
          <w:i/>
          <w:color w:val="auto"/>
        </w:rPr>
        <w:fldChar w:fldCharType="begin"/>
      </w:r>
      <w:r w:rsidRPr="000027F1">
        <w:rPr>
          <w:i/>
          <w:color w:val="auto"/>
        </w:rPr>
        <w:instrText xml:space="preserve"> SEQ Rysunek_A. \* ARABIC </w:instrText>
      </w:r>
      <w:r w:rsidRPr="000027F1">
        <w:rPr>
          <w:i/>
          <w:color w:val="auto"/>
        </w:rPr>
        <w:fldChar w:fldCharType="separate"/>
      </w:r>
      <w:r w:rsidRPr="000027F1">
        <w:rPr>
          <w:i/>
          <w:noProof/>
          <w:color w:val="auto"/>
        </w:rPr>
        <w:t>1</w:t>
      </w:r>
      <w:r w:rsidRPr="000027F1">
        <w:rPr>
          <w:i/>
          <w:color w:val="auto"/>
        </w:rPr>
        <w:fldChar w:fldCharType="end"/>
      </w:r>
      <w:r w:rsidRPr="000027F1">
        <w:rPr>
          <w:i/>
          <w:color w:val="auto"/>
        </w:rPr>
        <w:t>.</w:t>
      </w:r>
      <w:r w:rsidR="00514533">
        <w:rPr>
          <w:i/>
          <w:color w:val="auto"/>
        </w:rPr>
        <w:t>1.</w:t>
      </w:r>
      <w:r w:rsidRPr="000027F1">
        <w:rPr>
          <w:i/>
          <w:color w:val="auto"/>
        </w:rPr>
        <w:t xml:space="preserve"> Graficzna forma przedstawienia stref </w:t>
      </w:r>
      <w:r w:rsidR="00AF4C22" w:rsidRPr="000027F1">
        <w:rPr>
          <w:i/>
          <w:color w:val="auto"/>
        </w:rPr>
        <w:t>zagroż</w:t>
      </w:r>
      <w:r w:rsidR="00AF4C22">
        <w:rPr>
          <w:i/>
          <w:color w:val="auto"/>
        </w:rPr>
        <w:t>enia</w:t>
      </w:r>
      <w:r w:rsidR="00AF4C22" w:rsidRPr="000027F1">
        <w:rPr>
          <w:i/>
          <w:color w:val="auto"/>
        </w:rPr>
        <w:t xml:space="preserve"> </w:t>
      </w:r>
      <w:r w:rsidRPr="000027F1">
        <w:rPr>
          <w:i/>
          <w:color w:val="auto"/>
        </w:rPr>
        <w:t>wybuchem.</w:t>
      </w:r>
    </w:p>
    <w:p w14:paraId="61B4BA77" w14:textId="77777777" w:rsidR="00324242" w:rsidRDefault="00324242" w:rsidP="00DC77A0">
      <w:pPr>
        <w:jc w:val="both"/>
      </w:pPr>
      <w:r>
        <w:lastRenderedPageBreak/>
        <w:t xml:space="preserve">Przestrzenie, w których istnieje możliwość wystąpienia atmosfery wybuchowej w ilościach zagrażających bezpieczeństwu i zdrowiu należy oznaczyć w miejscu wstępu do tych przestrzeni znakiem ostrzegawczym, zgodnie z Rozporządzeniem </w:t>
      </w:r>
      <w:r>
        <w:rPr>
          <w:rStyle w:val="h2"/>
        </w:rPr>
        <w:t>Ministra Gospodarki z dnia 8 lipca 2010 r. w sprawie minimalnych wymagań, dotyczących bezpieczeństwa i higieny pracy, związanych z możliwością wystąpienia w miejscu pracy atmosfery wybuchowej (</w:t>
      </w:r>
      <w:r>
        <w:rPr>
          <w:rStyle w:val="h1"/>
        </w:rPr>
        <w:t>Dz.U. 2010 nr 138 poz. 931).</w:t>
      </w:r>
    </w:p>
    <w:p w14:paraId="6D624CAE" w14:textId="77777777" w:rsidR="00324242" w:rsidRDefault="00324242" w:rsidP="00DC77A0">
      <w:pPr>
        <w:jc w:val="center"/>
      </w:pPr>
      <w:r>
        <w:rPr>
          <w:noProof/>
          <w:lang w:eastAsia="pl-PL"/>
        </w:rPr>
        <w:drawing>
          <wp:inline distT="0" distB="0" distL="0" distR="0" wp14:anchorId="4DA04823" wp14:editId="18FC480D">
            <wp:extent cx="3781425" cy="3087132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79342" cy="3085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4AD2A" w14:textId="77777777" w:rsidR="00324242" w:rsidRDefault="00324242" w:rsidP="00324242">
      <w:pPr>
        <w:pStyle w:val="Legenda"/>
        <w:jc w:val="center"/>
        <w:rPr>
          <w:i/>
          <w:color w:val="auto"/>
        </w:rPr>
      </w:pPr>
      <w:r w:rsidRPr="000027F1">
        <w:rPr>
          <w:i/>
          <w:color w:val="auto"/>
        </w:rPr>
        <w:t xml:space="preserve">Rysunek A. </w:t>
      </w:r>
      <w:r>
        <w:rPr>
          <w:i/>
          <w:color w:val="auto"/>
        </w:rPr>
        <w:t>2</w:t>
      </w:r>
      <w:r w:rsidRPr="000027F1">
        <w:rPr>
          <w:i/>
          <w:color w:val="auto"/>
        </w:rPr>
        <w:t xml:space="preserve">. </w:t>
      </w:r>
      <w:r>
        <w:rPr>
          <w:i/>
          <w:color w:val="auto"/>
        </w:rPr>
        <w:t>Znak ostrzegawczy informujący o możliwości wystąpienia atmosfer wybuchowych w</w:t>
      </w:r>
      <w:r w:rsidR="00C2189A">
        <w:rPr>
          <w:i/>
          <w:color w:val="auto"/>
        </w:rPr>
        <w:t> </w:t>
      </w:r>
      <w:r>
        <w:rPr>
          <w:i/>
          <w:color w:val="auto"/>
        </w:rPr>
        <w:t xml:space="preserve"> ilościach zagrażających bezpieczeństwu i zdrowiu</w:t>
      </w:r>
      <w:r w:rsidRPr="000027F1">
        <w:rPr>
          <w:i/>
          <w:color w:val="auto"/>
        </w:rPr>
        <w:t>.</w:t>
      </w:r>
    </w:p>
    <w:p w14:paraId="6D140B22" w14:textId="77777777" w:rsidR="00324242" w:rsidRPr="00DC77A0" w:rsidRDefault="00324242" w:rsidP="00DC77A0">
      <w:pPr>
        <w:jc w:val="center"/>
        <w:rPr>
          <w:b/>
        </w:rPr>
      </w:pPr>
    </w:p>
    <w:sectPr w:rsidR="00324242" w:rsidRPr="00DC77A0" w:rsidSect="004D193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1134" w:right="1418" w:bottom="1701" w:left="1418" w:header="851" w:footer="227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FC6FC" w14:textId="77777777" w:rsidR="00CF3001" w:rsidRDefault="00CF3001" w:rsidP="00790544">
      <w:pPr>
        <w:spacing w:after="0" w:line="240" w:lineRule="auto"/>
      </w:pPr>
      <w:r>
        <w:separator/>
      </w:r>
    </w:p>
  </w:endnote>
  <w:endnote w:type="continuationSeparator" w:id="0">
    <w:p w14:paraId="720BBBE6" w14:textId="77777777" w:rsidR="00CF3001" w:rsidRDefault="00CF3001" w:rsidP="007905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D1EEF" w14:textId="77777777" w:rsidR="001D5665" w:rsidRDefault="001D566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14"/>
        <w:szCs w:val="14"/>
      </w:rPr>
      <w:id w:val="1727881"/>
      <w:docPartObj>
        <w:docPartGallery w:val="Page Numbers (Bottom of Page)"/>
        <w:docPartUnique/>
      </w:docPartObj>
    </w:sdtPr>
    <w:sdtEndPr>
      <w:rPr>
        <w:sz w:val="20"/>
        <w:szCs w:val="22"/>
      </w:rPr>
    </w:sdtEndPr>
    <w:sdtContent>
      <w:sdt>
        <w:sdtPr>
          <w:rPr>
            <w:sz w:val="14"/>
            <w:szCs w:val="14"/>
          </w:rPr>
          <w:id w:val="1727882"/>
          <w:docPartObj>
            <w:docPartGallery w:val="Page Numbers (Top of Page)"/>
            <w:docPartUnique/>
          </w:docPartObj>
        </w:sdtPr>
        <w:sdtEndPr>
          <w:rPr>
            <w:sz w:val="20"/>
            <w:szCs w:val="22"/>
          </w:rPr>
        </w:sdtEndPr>
        <w:sdtContent>
          <w:p w14:paraId="2EA69173" w14:textId="77777777" w:rsidR="00524C97" w:rsidRPr="004779FF" w:rsidRDefault="00524C97" w:rsidP="00AA5681">
            <w:pPr>
              <w:pStyle w:val="Stopka"/>
              <w:rPr>
                <w:noProof/>
                <w:sz w:val="14"/>
                <w:szCs w:val="14"/>
                <w:lang w:eastAsia="pl-PL"/>
              </w:rPr>
            </w:pPr>
          </w:p>
          <w:tbl>
            <w:tblPr>
              <w:tblStyle w:val="Tabela-Siatka"/>
              <w:tblW w:w="10639" w:type="dxa"/>
              <w:tblInd w:w="-71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80"/>
              <w:gridCol w:w="4253"/>
              <w:gridCol w:w="3206"/>
            </w:tblGrid>
            <w:tr w:rsidR="00524C97" w:rsidRPr="005B4C9F" w14:paraId="3E85675D" w14:textId="77777777" w:rsidTr="00C30332">
              <w:tc>
                <w:tcPr>
                  <w:tcW w:w="7433" w:type="dxa"/>
                  <w:gridSpan w:val="2"/>
                  <w:tcMar>
                    <w:left w:w="57" w:type="dxa"/>
                    <w:bottom w:w="0" w:type="dxa"/>
                    <w:right w:w="57" w:type="dxa"/>
                  </w:tcMar>
                  <w:vAlign w:val="center"/>
                </w:tcPr>
                <w:p w14:paraId="4726B8BA" w14:textId="77777777" w:rsidR="00524C97" w:rsidRPr="00941FE1" w:rsidRDefault="00545208" w:rsidP="009F0BC2">
                  <w:pPr>
                    <w:pStyle w:val="Stopka"/>
                    <w:jc w:val="both"/>
                    <w:rPr>
                      <w:sz w:val="14"/>
                      <w:szCs w:val="14"/>
                      <w:lang w:val="en-US"/>
                    </w:rPr>
                  </w:pPr>
                  <w:r>
                    <w:rPr>
                      <w:noProof/>
                      <w:sz w:val="14"/>
                      <w:szCs w:val="14"/>
                      <w:lang w:eastAsia="pl-PL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58240" behindDoc="0" locked="0" layoutInCell="1" allowOverlap="1" wp14:anchorId="217A6C6E" wp14:editId="709E7CAB">
                            <wp:simplePos x="0" y="0"/>
                            <wp:positionH relativeFrom="column">
                              <wp:posOffset>-27940</wp:posOffset>
                            </wp:positionH>
                            <wp:positionV relativeFrom="paragraph">
                              <wp:posOffset>38735</wp:posOffset>
                            </wp:positionV>
                            <wp:extent cx="6751955" cy="635"/>
                            <wp:effectExtent l="10160" t="10160" r="10160" b="8255"/>
                            <wp:wrapNone/>
                            <wp:docPr id="9" name="Group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6751955" cy="635"/>
                                      <a:chOff x="640" y="2027"/>
                                      <a:chExt cx="10633" cy="1"/>
                                    </a:xfrm>
                                  </wpg:grpSpPr>
                                  <wps:wsp>
                                    <wps:cNvPr id="10" name="AutoShape 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640" y="2027"/>
                                        <a:ext cx="806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FF5D23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1" name="AutoShape 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700" y="2028"/>
                                        <a:ext cx="2573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chemeClr val="tx1">
                                            <a:lumMod val="100000"/>
                                            <a:lumOff val="0"/>
                                          </a:schemeClr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3EB96887" id="Group 4" o:spid="_x0000_s1026" style="position:absolute;margin-left:-2.2pt;margin-top:3.05pt;width:531.65pt;height:.05pt;z-index:251658240" coordorigin="640,2027" coordsize="10633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">
                            <v:shapetype id="_x0000_t32" coordsize="21600,21600" o:spt="32" o:oned="t" path="m,l21600,21600e" filled="f">
                              <v:path arrowok="t" fillok="f" o:connecttype="none"/>
                              <o:lock v:ext="edit" shapetype="t"/>
                            </v:shapetype>
                            <v:shape id="AutoShape 5" o:spid="_x0000_s1027" type="#_x0000_t32" style="position:absolute;left:640;top:2027;width:80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" strokecolor="#ff5d23" strokeweight="1pt"/>
                            <v:shape id="AutoShape 6" o:spid="_x0000_s1028" type="#_x0000_t32" style="position:absolute;left:8700;top:2028;width:257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" strokecolor="black [3213]" strokeweight="1pt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206" w:type="dxa"/>
                  <w:tcMar>
                    <w:bottom w:w="0" w:type="dxa"/>
                  </w:tcMar>
                  <w:vAlign w:val="center"/>
                </w:tcPr>
                <w:p w14:paraId="33898A24" w14:textId="77777777" w:rsidR="00524C97" w:rsidRPr="009F0BC2" w:rsidRDefault="00524C97" w:rsidP="009F0BC2">
                  <w:pPr>
                    <w:pStyle w:val="Stopka"/>
                    <w:tabs>
                      <w:tab w:val="clear" w:pos="4536"/>
                      <w:tab w:val="left" w:pos="2268"/>
                      <w:tab w:val="left" w:pos="5103"/>
                      <w:tab w:val="left" w:pos="5310"/>
                      <w:tab w:val="left" w:pos="6521"/>
                      <w:tab w:val="center" w:pos="7088"/>
                    </w:tabs>
                    <w:jc w:val="right"/>
                    <w:rPr>
                      <w:sz w:val="14"/>
                      <w:szCs w:val="14"/>
                    </w:rPr>
                  </w:pPr>
                </w:p>
              </w:tc>
            </w:tr>
            <w:tr w:rsidR="00524C97" w:rsidRPr="005B4C9F" w14:paraId="2A1F554A" w14:textId="77777777" w:rsidTr="00C30332">
              <w:tc>
                <w:tcPr>
                  <w:tcW w:w="3180" w:type="dxa"/>
                  <w:tcMar>
                    <w:left w:w="1418" w:type="dxa"/>
                    <w:bottom w:w="113" w:type="dxa"/>
                    <w:right w:w="57" w:type="dxa"/>
                  </w:tcMar>
                  <w:vAlign w:val="center"/>
                </w:tcPr>
                <w:p w14:paraId="1EDB1DEC" w14:textId="66C06770" w:rsidR="00524C97" w:rsidRPr="006A3F0A" w:rsidRDefault="00524C97" w:rsidP="0003586A">
                  <w:pPr>
                    <w:pStyle w:val="Stopka"/>
                    <w:tabs>
                      <w:tab w:val="clear" w:pos="4536"/>
                      <w:tab w:val="left" w:pos="2268"/>
                      <w:tab w:val="left" w:pos="5103"/>
                      <w:tab w:val="left" w:pos="5310"/>
                      <w:tab w:val="left" w:pos="6521"/>
                      <w:tab w:val="center" w:pos="7088"/>
                    </w:tabs>
                    <w:ind w:left="-790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4253" w:type="dxa"/>
                  <w:vAlign w:val="center"/>
                </w:tcPr>
                <w:p w14:paraId="5717B6FB" w14:textId="67CC0069" w:rsidR="00524C97" w:rsidRPr="006A3F0A" w:rsidRDefault="00524C97" w:rsidP="00C30332">
                  <w:pPr>
                    <w:pStyle w:val="Stopka"/>
                    <w:tabs>
                      <w:tab w:val="clear" w:pos="4536"/>
                      <w:tab w:val="left" w:pos="2268"/>
                      <w:tab w:val="left" w:pos="5103"/>
                      <w:tab w:val="left" w:pos="5310"/>
                      <w:tab w:val="left" w:pos="6521"/>
                      <w:tab w:val="center" w:pos="7088"/>
                    </w:tabs>
                    <w:jc w:val="center"/>
                    <w:rPr>
                      <w:sz w:val="18"/>
                      <w:szCs w:val="18"/>
                      <w:lang w:val="en-US"/>
                    </w:rPr>
                  </w:pPr>
                </w:p>
              </w:tc>
              <w:tc>
                <w:tcPr>
                  <w:tcW w:w="3206" w:type="dxa"/>
                  <w:tcMar>
                    <w:left w:w="284" w:type="dxa"/>
                    <w:bottom w:w="113" w:type="dxa"/>
                    <w:right w:w="567" w:type="dxa"/>
                  </w:tcMar>
                  <w:vAlign w:val="center"/>
                </w:tcPr>
                <w:p w14:paraId="43D3A9A1" w14:textId="77777777" w:rsidR="00524C97" w:rsidRPr="006A3F0A" w:rsidRDefault="00524C97" w:rsidP="00524C97">
                  <w:pPr>
                    <w:pStyle w:val="Stopka"/>
                    <w:tabs>
                      <w:tab w:val="clear" w:pos="4536"/>
                      <w:tab w:val="left" w:pos="2268"/>
                      <w:tab w:val="left" w:pos="5103"/>
                      <w:tab w:val="left" w:pos="5310"/>
                      <w:tab w:val="left" w:pos="6521"/>
                      <w:tab w:val="center" w:pos="7088"/>
                    </w:tabs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S</w:t>
                  </w:r>
                  <w:r w:rsidRPr="006A3F0A">
                    <w:rPr>
                      <w:sz w:val="18"/>
                      <w:szCs w:val="18"/>
                    </w:rPr>
                    <w:t xml:space="preserve">trona </w:t>
                  </w:r>
                  <w:r w:rsidR="00145F82" w:rsidRPr="006A3F0A">
                    <w:rPr>
                      <w:sz w:val="18"/>
                      <w:szCs w:val="18"/>
                    </w:rPr>
                    <w:fldChar w:fldCharType="begin"/>
                  </w:r>
                  <w:r w:rsidRPr="006A3F0A">
                    <w:rPr>
                      <w:sz w:val="18"/>
                      <w:szCs w:val="18"/>
                    </w:rPr>
                    <w:instrText>PAGE</w:instrText>
                  </w:r>
                  <w:r w:rsidR="00145F82" w:rsidRPr="006A3F0A">
                    <w:rPr>
                      <w:sz w:val="18"/>
                      <w:szCs w:val="18"/>
                    </w:rPr>
                    <w:fldChar w:fldCharType="separate"/>
                  </w:r>
                  <w:r w:rsidR="00C2189A">
                    <w:rPr>
                      <w:noProof/>
                      <w:sz w:val="18"/>
                      <w:szCs w:val="18"/>
                    </w:rPr>
                    <w:t>1</w:t>
                  </w:r>
                  <w:r w:rsidR="00145F82" w:rsidRPr="006A3F0A">
                    <w:rPr>
                      <w:sz w:val="18"/>
                      <w:szCs w:val="18"/>
                    </w:rPr>
                    <w:fldChar w:fldCharType="end"/>
                  </w:r>
                  <w:r w:rsidRPr="006A3F0A">
                    <w:rPr>
                      <w:sz w:val="18"/>
                      <w:szCs w:val="18"/>
                    </w:rPr>
                    <w:t xml:space="preserve"> z </w:t>
                  </w:r>
                  <w:r w:rsidR="00145F82" w:rsidRPr="006A3F0A">
                    <w:rPr>
                      <w:sz w:val="18"/>
                      <w:szCs w:val="18"/>
                    </w:rPr>
                    <w:fldChar w:fldCharType="begin"/>
                  </w:r>
                  <w:r w:rsidRPr="006A3F0A">
                    <w:rPr>
                      <w:sz w:val="18"/>
                      <w:szCs w:val="18"/>
                    </w:rPr>
                    <w:instrText>NUMPAGES</w:instrText>
                  </w:r>
                  <w:r w:rsidR="00145F82" w:rsidRPr="006A3F0A">
                    <w:rPr>
                      <w:sz w:val="18"/>
                      <w:szCs w:val="18"/>
                    </w:rPr>
                    <w:fldChar w:fldCharType="separate"/>
                  </w:r>
                  <w:r w:rsidR="00C2189A">
                    <w:rPr>
                      <w:noProof/>
                      <w:sz w:val="18"/>
                      <w:szCs w:val="18"/>
                    </w:rPr>
                    <w:t>2</w:t>
                  </w:r>
                  <w:r w:rsidR="00145F82" w:rsidRPr="006A3F0A">
                    <w:rPr>
                      <w:sz w:val="18"/>
                      <w:szCs w:val="18"/>
                    </w:rPr>
                    <w:fldChar w:fldCharType="end"/>
                  </w:r>
                </w:p>
              </w:tc>
            </w:tr>
          </w:tbl>
          <w:p w14:paraId="0F17BC85" w14:textId="77777777" w:rsidR="00524C97" w:rsidRPr="005B4C9F" w:rsidRDefault="00000000" w:rsidP="00941FE1">
            <w:pPr>
              <w:pStyle w:val="Stopka"/>
              <w:tabs>
                <w:tab w:val="clear" w:pos="4536"/>
                <w:tab w:val="left" w:pos="2268"/>
                <w:tab w:val="left" w:pos="5103"/>
                <w:tab w:val="left" w:pos="5310"/>
                <w:tab w:val="left" w:pos="6521"/>
                <w:tab w:val="center" w:pos="7088"/>
              </w:tabs>
              <w:jc w:val="right"/>
              <w:rPr>
                <w:sz w:val="18"/>
                <w:szCs w:val="18"/>
              </w:rPr>
            </w:pP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317CF" w14:textId="77777777" w:rsidR="001D5665" w:rsidRDefault="001D566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13DB78" w14:textId="77777777" w:rsidR="00CF3001" w:rsidRDefault="00CF3001" w:rsidP="00790544">
      <w:pPr>
        <w:spacing w:after="0" w:line="240" w:lineRule="auto"/>
      </w:pPr>
      <w:r>
        <w:separator/>
      </w:r>
    </w:p>
  </w:footnote>
  <w:footnote w:type="continuationSeparator" w:id="0">
    <w:p w14:paraId="40B5CB28" w14:textId="77777777" w:rsidR="00CF3001" w:rsidRDefault="00CF3001" w:rsidP="007905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A7371" w14:textId="77777777" w:rsidR="00C22539" w:rsidRDefault="00C22539">
    <w:pPr>
      <w:pStyle w:val="Nagwek"/>
    </w:pPr>
    <w:r>
      <w:rPr>
        <w:noProof/>
        <w:lang w:eastAsia="pl-PL"/>
      </w:rPr>
      <w:drawing>
        <wp:inline distT="0" distB="0" distL="0" distR="0" wp14:anchorId="5463CC72" wp14:editId="13A72615">
          <wp:extent cx="5753100" cy="1390650"/>
          <wp:effectExtent l="19050" t="0" r="0" b="0"/>
          <wp:docPr id="3" name="Obraz 2" descr="R:\gaz-system\procedura formularz\gotowe kg podmiana logo\loga2-en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R:\gaz-system\procedura formularz\gotowe kg podmiana logo\loga2-en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13906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10727" w:type="dxa"/>
      <w:tblInd w:w="-55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727"/>
    </w:tblGrid>
    <w:tr w:rsidR="00CD3FD8" w14:paraId="20697953" w14:textId="77777777" w:rsidTr="00D73B6C">
      <w:trPr>
        <w:trHeight w:hRule="exact" w:val="851"/>
      </w:trPr>
      <w:tc>
        <w:tcPr>
          <w:tcW w:w="10727" w:type="dxa"/>
          <w:vAlign w:val="bottom"/>
        </w:tcPr>
        <w:p w14:paraId="66DBFC43" w14:textId="1F9E5DD3" w:rsidR="00CD3FD8" w:rsidRPr="00D73B6C" w:rsidRDefault="00CD3FD8" w:rsidP="00D73B6C">
          <w:pPr>
            <w:pStyle w:val="Nagwek"/>
            <w:rPr>
              <w:i/>
              <w:noProof/>
              <w:sz w:val="18"/>
              <w:szCs w:val="18"/>
              <w:lang w:eastAsia="pl-PL"/>
            </w:rPr>
          </w:pPr>
          <w:r w:rsidRPr="009B13F7">
            <w:rPr>
              <w:noProof/>
              <w:sz w:val="18"/>
              <w:szCs w:val="18"/>
              <w:lang w:eastAsia="pl-PL"/>
            </w:rPr>
            <w:t xml:space="preserve">Załącznik nr </w:t>
          </w:r>
          <w:r>
            <w:rPr>
              <w:noProof/>
              <w:sz w:val="18"/>
              <w:szCs w:val="18"/>
              <w:lang w:eastAsia="pl-PL"/>
            </w:rPr>
            <w:t xml:space="preserve">1 </w:t>
          </w:r>
          <w:r w:rsidRPr="009B13F7">
            <w:rPr>
              <w:noProof/>
              <w:sz w:val="18"/>
              <w:szCs w:val="18"/>
              <w:lang w:eastAsia="pl-PL"/>
            </w:rPr>
            <w:t xml:space="preserve">– </w:t>
          </w:r>
          <w:r>
            <w:rPr>
              <w:i/>
              <w:noProof/>
              <w:sz w:val="18"/>
              <w:szCs w:val="18"/>
              <w:lang w:eastAsia="pl-PL"/>
            </w:rPr>
            <w:t>Graficzna forma przedstawiania stref zagrożenia wybuchem</w:t>
          </w:r>
          <w:r w:rsidRPr="009B13F7">
            <w:rPr>
              <w:noProof/>
              <w:sz w:val="18"/>
              <w:szCs w:val="18"/>
              <w:lang w:eastAsia="pl-PL"/>
            </w:rPr>
            <w:t xml:space="preserve"> – do </w:t>
          </w:r>
          <w:r w:rsidR="0088388B">
            <w:rPr>
              <w:i/>
              <w:noProof/>
              <w:sz w:val="18"/>
              <w:szCs w:val="18"/>
              <w:lang w:eastAsia="pl-PL"/>
            </w:rPr>
            <w:t>Standardu</w:t>
          </w:r>
          <w:r>
            <w:rPr>
              <w:i/>
              <w:noProof/>
              <w:sz w:val="18"/>
              <w:szCs w:val="18"/>
              <w:lang w:eastAsia="pl-PL"/>
            </w:rPr>
            <w:t xml:space="preserve"> </w:t>
          </w:r>
          <w:r w:rsidRPr="00CD3FD8">
            <w:rPr>
              <w:i/>
              <w:noProof/>
              <w:sz w:val="18"/>
              <w:szCs w:val="18"/>
              <w:lang w:eastAsia="pl-PL"/>
            </w:rPr>
            <w:t>dotyczące</w:t>
          </w:r>
          <w:r w:rsidR="0088388B">
            <w:rPr>
              <w:i/>
              <w:noProof/>
              <w:sz w:val="18"/>
              <w:szCs w:val="18"/>
              <w:lang w:eastAsia="pl-PL"/>
            </w:rPr>
            <w:t>go wyznaczania</w:t>
          </w:r>
          <w:r w:rsidRPr="00CD3FD8">
            <w:rPr>
              <w:i/>
              <w:noProof/>
              <w:sz w:val="18"/>
              <w:szCs w:val="18"/>
              <w:lang w:eastAsia="pl-PL"/>
            </w:rPr>
            <w:t xml:space="preserve"> stre</w:t>
          </w:r>
          <w:r>
            <w:rPr>
              <w:i/>
              <w:noProof/>
              <w:sz w:val="18"/>
              <w:szCs w:val="18"/>
              <w:lang w:eastAsia="pl-PL"/>
            </w:rPr>
            <w:t xml:space="preserve">f </w:t>
          </w:r>
          <w:r w:rsidRPr="00CD3FD8">
            <w:rPr>
              <w:i/>
              <w:noProof/>
              <w:sz w:val="18"/>
              <w:szCs w:val="18"/>
              <w:lang w:eastAsia="pl-PL"/>
            </w:rPr>
            <w:t>zagrożenia wybuchem</w:t>
          </w:r>
          <w:r>
            <w:rPr>
              <w:i/>
              <w:noProof/>
              <w:sz w:val="18"/>
              <w:szCs w:val="18"/>
              <w:lang w:eastAsia="pl-PL"/>
            </w:rPr>
            <w:t xml:space="preserve"> </w:t>
          </w:r>
          <w:r w:rsidRPr="00CD3FD8">
            <w:rPr>
              <w:i/>
              <w:noProof/>
              <w:sz w:val="18"/>
              <w:szCs w:val="18"/>
              <w:lang w:eastAsia="pl-PL"/>
            </w:rPr>
            <w:t>w Spółce Operator Gazociągów Przesyłowych GAZ-SYSTEM S.A.</w:t>
          </w:r>
          <w:r w:rsidRPr="009B13F7">
            <w:rPr>
              <w:i/>
              <w:noProof/>
              <w:sz w:val="18"/>
              <w:szCs w:val="18"/>
              <w:lang w:eastAsia="pl-PL"/>
            </w:rPr>
            <w:t xml:space="preserve"> </w:t>
          </w:r>
        </w:p>
      </w:tc>
    </w:tr>
    <w:tr w:rsidR="00CD3FD8" w14:paraId="46500DA7" w14:textId="77777777" w:rsidTr="00D73B6C">
      <w:tc>
        <w:tcPr>
          <w:tcW w:w="10727" w:type="dxa"/>
        </w:tcPr>
        <w:p w14:paraId="0960169C" w14:textId="77777777" w:rsidR="00CD3FD8" w:rsidRDefault="00CD3FD8" w:rsidP="00CD3FD8">
          <w:pPr>
            <w:pStyle w:val="Nagwek"/>
            <w:jc w:val="center"/>
            <w:rPr>
              <w:b/>
              <w:noProof/>
              <w:sz w:val="18"/>
              <w:szCs w:val="18"/>
              <w:lang w:eastAsia="pl-PL"/>
            </w:rPr>
          </w:pPr>
          <w:r>
            <w:rPr>
              <w:b/>
              <w:noProof/>
              <w:sz w:val="18"/>
              <w:szCs w:val="18"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61312" behindDoc="0" locked="0" layoutInCell="1" allowOverlap="1" wp14:anchorId="0828953D" wp14:editId="17F20946">
                    <wp:simplePos x="0" y="0"/>
                    <wp:positionH relativeFrom="column">
                      <wp:posOffset>-84455</wp:posOffset>
                    </wp:positionH>
                    <wp:positionV relativeFrom="paragraph">
                      <wp:posOffset>71755</wp:posOffset>
                    </wp:positionV>
                    <wp:extent cx="6751955" cy="635"/>
                    <wp:effectExtent l="10795" t="14605" r="9525" b="13335"/>
                    <wp:wrapNone/>
                    <wp:docPr id="19" name="Group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751955" cy="635"/>
                              <a:chOff x="640" y="2027"/>
                              <a:chExt cx="10633" cy="1"/>
                            </a:xfrm>
                          </wpg:grpSpPr>
                          <wps:wsp>
                            <wps:cNvPr id="20" name="AutoShape 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40" y="2027"/>
                                <a:ext cx="8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FF5D2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" name="AutoShape 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700" y="2028"/>
                                <a:ext cx="257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585C3F78" id="Group 3" o:spid="_x0000_s1026" style="position:absolute;margin-left:-6.65pt;margin-top:5.65pt;width:531.65pt;height:.05pt;z-index:251661312" coordorigin="640,2027" coordsize="10633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" o:spid="_x0000_s1027" type="#_x0000_t32" style="position:absolute;left:640;top:2027;width:80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" strokecolor="#ff5d23" strokeweight="1pt"/>
                    <v:shape id="AutoShape 2" o:spid="_x0000_s1028" type="#_x0000_t32" style="position:absolute;left:8700;top:2028;width:257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" strokecolor="black [3213]" strokeweight="1pt"/>
                  </v:group>
                </w:pict>
              </mc:Fallback>
            </mc:AlternateContent>
          </w:r>
        </w:p>
      </w:tc>
    </w:tr>
  </w:tbl>
  <w:p w14:paraId="045B631B" w14:textId="77777777" w:rsidR="00524C97" w:rsidRDefault="00524C97" w:rsidP="005718C9">
    <w:pPr>
      <w:pStyle w:val="Nagwek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10639" w:type="dxa"/>
      <w:tblInd w:w="-66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639"/>
    </w:tblGrid>
    <w:tr w:rsidR="00524C97" w14:paraId="1F9B32D5" w14:textId="77777777" w:rsidTr="00524C97">
      <w:trPr>
        <w:trHeight w:hRule="exact" w:val="851"/>
      </w:trPr>
      <w:tc>
        <w:tcPr>
          <w:tcW w:w="10639" w:type="dxa"/>
          <w:vAlign w:val="bottom"/>
        </w:tcPr>
        <w:p w14:paraId="738DBD11" w14:textId="77777777" w:rsidR="00524C97" w:rsidRPr="003F768B" w:rsidRDefault="00774240" w:rsidP="00CD3209">
          <w:pPr>
            <w:pStyle w:val="Nagwek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Załącznik nr 1 </w:t>
          </w:r>
          <w:r w:rsidRPr="003F768B">
            <w:rPr>
              <w:sz w:val="18"/>
              <w:szCs w:val="18"/>
            </w:rPr>
            <w:t xml:space="preserve"> </w:t>
          </w:r>
          <w:r>
            <w:rPr>
              <w:sz w:val="18"/>
              <w:szCs w:val="18"/>
            </w:rPr>
            <w:t>do Procedury rekrutacji pracowników w Operatorze Gazociągów Przesyłowych GAZ-SYSTEM S.A.</w:t>
          </w:r>
          <w:r w:rsidR="00524C97" w:rsidRPr="003F768B">
            <w:rPr>
              <w:sz w:val="18"/>
              <w:szCs w:val="18"/>
            </w:rPr>
            <w:t xml:space="preserve"> </w:t>
          </w:r>
        </w:p>
      </w:tc>
    </w:tr>
    <w:tr w:rsidR="00524C97" w14:paraId="5021E29F" w14:textId="77777777" w:rsidTr="00524C97">
      <w:tc>
        <w:tcPr>
          <w:tcW w:w="10639" w:type="dxa"/>
        </w:tcPr>
        <w:p w14:paraId="1FF9E062" w14:textId="77777777" w:rsidR="00524C97" w:rsidRDefault="00545208" w:rsidP="00524C97">
          <w:pPr>
            <w:pStyle w:val="Nagwek"/>
            <w:jc w:val="center"/>
            <w:rPr>
              <w:b/>
              <w:noProof/>
              <w:sz w:val="18"/>
              <w:szCs w:val="18"/>
              <w:lang w:eastAsia="pl-PL"/>
            </w:rPr>
          </w:pPr>
          <w:r>
            <w:rPr>
              <w:b/>
              <w:noProof/>
              <w:sz w:val="18"/>
              <w:szCs w:val="18"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80768" behindDoc="0" locked="0" layoutInCell="1" allowOverlap="1" wp14:anchorId="0B219B9E" wp14:editId="235BBAAA">
                    <wp:simplePos x="0" y="0"/>
                    <wp:positionH relativeFrom="column">
                      <wp:posOffset>-65405</wp:posOffset>
                    </wp:positionH>
                    <wp:positionV relativeFrom="paragraph">
                      <wp:posOffset>71755</wp:posOffset>
                    </wp:positionV>
                    <wp:extent cx="6751955" cy="635"/>
                    <wp:effectExtent l="10795" t="14605" r="9525" b="13335"/>
                    <wp:wrapNone/>
                    <wp:docPr id="6" name="Group 2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751955" cy="635"/>
                              <a:chOff x="640" y="2027"/>
                              <a:chExt cx="10633" cy="1"/>
                            </a:xfrm>
                          </wpg:grpSpPr>
                          <wps:wsp>
                            <wps:cNvPr id="7" name="AutoShape 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40" y="2027"/>
                                <a:ext cx="8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FF5D2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" name="AutoShape 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700" y="2028"/>
                                <a:ext cx="257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5926E9DA" id="Group 22" o:spid="_x0000_s1026" style="position:absolute;margin-left:-5.15pt;margin-top:5.65pt;width:531.65pt;height:.05pt;z-index:251680768" coordorigin="640,2027" coordsize="10633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3" o:spid="_x0000_s1027" type="#_x0000_t32" style="position:absolute;left:640;top:2027;width:80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" strokecolor="#ff5d23" strokeweight="1pt"/>
                    <v:shape id="AutoShape 24" o:spid="_x0000_s1028" type="#_x0000_t32" style="position:absolute;left:8700;top:2028;width:257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" strokecolor="black [3213]" strokeweight="1pt"/>
                  </v:group>
                </w:pict>
              </mc:Fallback>
            </mc:AlternateContent>
          </w:r>
        </w:p>
      </w:tc>
    </w:tr>
  </w:tbl>
  <w:p w14:paraId="3EFFD17E" w14:textId="77777777" w:rsidR="00524C97" w:rsidRDefault="00524C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75F27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" w15:restartNumberingAfterBreak="0">
    <w:nsid w:val="040B474B"/>
    <w:multiLevelType w:val="hybridMultilevel"/>
    <w:tmpl w:val="6C68366E"/>
    <w:lvl w:ilvl="0" w:tplc="083AE2A4">
      <w:start w:val="1"/>
      <w:numFmt w:val="decimalZero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F43DB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3" w15:restartNumberingAfterBreak="0">
    <w:nsid w:val="127D08F5"/>
    <w:multiLevelType w:val="hybridMultilevel"/>
    <w:tmpl w:val="64DE36F2"/>
    <w:lvl w:ilvl="0" w:tplc="DD440962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8E62F1"/>
    <w:multiLevelType w:val="multilevel"/>
    <w:tmpl w:val="9028B9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5" w15:restartNumberingAfterBreak="0">
    <w:nsid w:val="270475E2"/>
    <w:multiLevelType w:val="hybridMultilevel"/>
    <w:tmpl w:val="CE32E2F0"/>
    <w:lvl w:ilvl="0" w:tplc="A0DA784C">
      <w:start w:val="12"/>
      <w:numFmt w:val="upperRoman"/>
      <w:lvlText w:val="%1."/>
      <w:lvlJc w:val="left"/>
      <w:pPr>
        <w:ind w:left="1080" w:hanging="720"/>
      </w:pPr>
      <w:rPr>
        <w:rFonts w:ascii="Century Gothic" w:hAnsi="Century Gothic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4B3F9F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7" w15:restartNumberingAfterBreak="0">
    <w:nsid w:val="36371D9D"/>
    <w:multiLevelType w:val="multilevel"/>
    <w:tmpl w:val="5A606782"/>
    <w:lvl w:ilvl="0">
      <w:start w:val="1"/>
      <w:numFmt w:val="upperRoman"/>
      <w:lvlText w:val="%1."/>
      <w:lvlJc w:val="right"/>
      <w:pPr>
        <w:ind w:left="1080" w:hanging="720"/>
      </w:pPr>
      <w:rPr>
        <w:rFonts w:hint="default"/>
        <w:sz w:val="18"/>
        <w:szCs w:val="18"/>
      </w:rPr>
    </w:lvl>
    <w:lvl w:ilvl="1">
      <w:start w:val="2"/>
      <w:numFmt w:val="decimal"/>
      <w:isLgl/>
      <w:lvlText w:val="%1.%2."/>
      <w:lvlJc w:val="left"/>
      <w:pPr>
        <w:ind w:left="194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0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03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8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9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2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072" w:hanging="1800"/>
      </w:pPr>
      <w:rPr>
        <w:rFonts w:hint="default"/>
      </w:rPr>
    </w:lvl>
  </w:abstractNum>
  <w:abstractNum w:abstractNumId="8" w15:restartNumberingAfterBreak="0">
    <w:nsid w:val="37480DFB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9" w15:restartNumberingAfterBreak="0">
    <w:nsid w:val="37D47AA9"/>
    <w:multiLevelType w:val="hybridMultilevel"/>
    <w:tmpl w:val="69346906"/>
    <w:lvl w:ilvl="0" w:tplc="7AC8C1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0120EF"/>
    <w:multiLevelType w:val="multilevel"/>
    <w:tmpl w:val="F878C2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1" w15:restartNumberingAfterBreak="0">
    <w:nsid w:val="3A0816D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54C00CC9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3" w15:restartNumberingAfterBreak="0">
    <w:nsid w:val="5573574E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4" w15:restartNumberingAfterBreak="0">
    <w:nsid w:val="57BA539C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5" w15:restartNumberingAfterBreak="0">
    <w:nsid w:val="5DDE6675"/>
    <w:multiLevelType w:val="hybridMultilevel"/>
    <w:tmpl w:val="227E8308"/>
    <w:lvl w:ilvl="0" w:tplc="10BA1E92">
      <w:start w:val="4"/>
      <w:numFmt w:val="upperRoman"/>
      <w:lvlText w:val="%1&gt;"/>
      <w:lvlJc w:val="left"/>
      <w:pPr>
        <w:ind w:left="18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F6C7F5D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7" w15:restartNumberingAfterBreak="0">
    <w:nsid w:val="60B9598F"/>
    <w:multiLevelType w:val="hybridMultilevel"/>
    <w:tmpl w:val="341EBF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011A2D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abstractNum w:abstractNumId="19" w15:restartNumberingAfterBreak="0">
    <w:nsid w:val="68AD7E1F"/>
    <w:multiLevelType w:val="hybridMultilevel"/>
    <w:tmpl w:val="7B90D36E"/>
    <w:lvl w:ilvl="0" w:tplc="D17ABF9A">
      <w:start w:val="1"/>
      <w:numFmt w:val="upperRoman"/>
      <w:lvlText w:val="%1."/>
      <w:lvlJc w:val="left"/>
      <w:pPr>
        <w:ind w:left="1080" w:hanging="720"/>
      </w:pPr>
      <w:rPr>
        <w:rFonts w:ascii="Century Gothic" w:hAnsi="Century Gothic" w:hint="default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817648"/>
    <w:multiLevelType w:val="hybridMultilevel"/>
    <w:tmpl w:val="026C53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CB1A98"/>
    <w:multiLevelType w:val="hybridMultilevel"/>
    <w:tmpl w:val="026C53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EA1325"/>
    <w:multiLevelType w:val="hybridMultilevel"/>
    <w:tmpl w:val="6F7A1F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1B3432"/>
    <w:multiLevelType w:val="multilevel"/>
    <w:tmpl w:val="3DC4F0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6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1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7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7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3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2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32" w:hanging="1800"/>
      </w:pPr>
      <w:rPr>
        <w:rFonts w:hint="default"/>
      </w:rPr>
    </w:lvl>
  </w:abstractNum>
  <w:num w:numId="1" w16cid:durableId="1765570243">
    <w:abstractNumId w:val="9"/>
  </w:num>
  <w:num w:numId="2" w16cid:durableId="1222983255">
    <w:abstractNumId w:val="19"/>
  </w:num>
  <w:num w:numId="3" w16cid:durableId="1054887881">
    <w:abstractNumId w:val="22"/>
  </w:num>
  <w:num w:numId="4" w16cid:durableId="2088840595">
    <w:abstractNumId w:val="15"/>
  </w:num>
  <w:num w:numId="5" w16cid:durableId="1132135755">
    <w:abstractNumId w:val="7"/>
  </w:num>
  <w:num w:numId="6" w16cid:durableId="1222329131">
    <w:abstractNumId w:val="2"/>
  </w:num>
  <w:num w:numId="7" w16cid:durableId="2026784809">
    <w:abstractNumId w:val="11"/>
  </w:num>
  <w:num w:numId="8" w16cid:durableId="832405425">
    <w:abstractNumId w:val="8"/>
  </w:num>
  <w:num w:numId="9" w16cid:durableId="1991247587">
    <w:abstractNumId w:val="21"/>
  </w:num>
  <w:num w:numId="10" w16cid:durableId="488406207">
    <w:abstractNumId w:val="5"/>
  </w:num>
  <w:num w:numId="11" w16cid:durableId="1587379392">
    <w:abstractNumId w:val="20"/>
  </w:num>
  <w:num w:numId="12" w16cid:durableId="2010060650">
    <w:abstractNumId w:val="14"/>
  </w:num>
  <w:num w:numId="13" w16cid:durableId="2087536411">
    <w:abstractNumId w:val="12"/>
  </w:num>
  <w:num w:numId="14" w16cid:durableId="970983531">
    <w:abstractNumId w:val="4"/>
  </w:num>
  <w:num w:numId="15" w16cid:durableId="458181211">
    <w:abstractNumId w:val="18"/>
  </w:num>
  <w:num w:numId="16" w16cid:durableId="314728116">
    <w:abstractNumId w:val="16"/>
  </w:num>
  <w:num w:numId="17" w16cid:durableId="2015062392">
    <w:abstractNumId w:val="13"/>
  </w:num>
  <w:num w:numId="18" w16cid:durableId="1754274036">
    <w:abstractNumId w:val="0"/>
  </w:num>
  <w:num w:numId="19" w16cid:durableId="993794522">
    <w:abstractNumId w:val="6"/>
  </w:num>
  <w:num w:numId="20" w16cid:durableId="1675762704">
    <w:abstractNumId w:val="23"/>
  </w:num>
  <w:num w:numId="21" w16cid:durableId="1221592664">
    <w:abstractNumId w:val="3"/>
  </w:num>
  <w:num w:numId="22" w16cid:durableId="1145926577">
    <w:abstractNumId w:val="10"/>
  </w:num>
  <w:num w:numId="23" w16cid:durableId="252318391">
    <w:abstractNumId w:val="1"/>
  </w:num>
  <w:num w:numId="24" w16cid:durableId="64501046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/>
  <w:trackRevisions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D627B"/>
    <w:rsid w:val="000026FD"/>
    <w:rsid w:val="000027F1"/>
    <w:rsid w:val="00013B3F"/>
    <w:rsid w:val="0003586A"/>
    <w:rsid w:val="0004254A"/>
    <w:rsid w:val="0004484B"/>
    <w:rsid w:val="00047501"/>
    <w:rsid w:val="00064AEF"/>
    <w:rsid w:val="00064C64"/>
    <w:rsid w:val="00064CD0"/>
    <w:rsid w:val="00067171"/>
    <w:rsid w:val="00072A00"/>
    <w:rsid w:val="00074138"/>
    <w:rsid w:val="00077834"/>
    <w:rsid w:val="000815FF"/>
    <w:rsid w:val="00082154"/>
    <w:rsid w:val="00091025"/>
    <w:rsid w:val="00096F28"/>
    <w:rsid w:val="000A4140"/>
    <w:rsid w:val="000A66A4"/>
    <w:rsid w:val="000A71E6"/>
    <w:rsid w:val="000B54E9"/>
    <w:rsid w:val="000B698B"/>
    <w:rsid w:val="000B701D"/>
    <w:rsid w:val="000C5471"/>
    <w:rsid w:val="000D3F7D"/>
    <w:rsid w:val="000D4614"/>
    <w:rsid w:val="000D746E"/>
    <w:rsid w:val="000E3369"/>
    <w:rsid w:val="000E5AB0"/>
    <w:rsid w:val="000F08D1"/>
    <w:rsid w:val="000F1530"/>
    <w:rsid w:val="00110244"/>
    <w:rsid w:val="001152EF"/>
    <w:rsid w:val="00115834"/>
    <w:rsid w:val="00122934"/>
    <w:rsid w:val="00127211"/>
    <w:rsid w:val="00134205"/>
    <w:rsid w:val="001448AA"/>
    <w:rsid w:val="00145F82"/>
    <w:rsid w:val="00146B07"/>
    <w:rsid w:val="00152B85"/>
    <w:rsid w:val="001540D1"/>
    <w:rsid w:val="00156A44"/>
    <w:rsid w:val="0016512A"/>
    <w:rsid w:val="001700E4"/>
    <w:rsid w:val="001732C4"/>
    <w:rsid w:val="00176105"/>
    <w:rsid w:val="00177573"/>
    <w:rsid w:val="00184EC7"/>
    <w:rsid w:val="00185098"/>
    <w:rsid w:val="001962D4"/>
    <w:rsid w:val="001B0A9E"/>
    <w:rsid w:val="001B455C"/>
    <w:rsid w:val="001C20F2"/>
    <w:rsid w:val="001C3463"/>
    <w:rsid w:val="001D0619"/>
    <w:rsid w:val="001D5665"/>
    <w:rsid w:val="00203926"/>
    <w:rsid w:val="00205BE9"/>
    <w:rsid w:val="0024151E"/>
    <w:rsid w:val="00245EB4"/>
    <w:rsid w:val="002501BC"/>
    <w:rsid w:val="00255C84"/>
    <w:rsid w:val="00291592"/>
    <w:rsid w:val="00293A73"/>
    <w:rsid w:val="002A21EB"/>
    <w:rsid w:val="002C23C7"/>
    <w:rsid w:val="002D2267"/>
    <w:rsid w:val="002D4D73"/>
    <w:rsid w:val="002D627B"/>
    <w:rsid w:val="002F7903"/>
    <w:rsid w:val="003033B5"/>
    <w:rsid w:val="00305803"/>
    <w:rsid w:val="00324242"/>
    <w:rsid w:val="00325408"/>
    <w:rsid w:val="00326539"/>
    <w:rsid w:val="00331662"/>
    <w:rsid w:val="0034717F"/>
    <w:rsid w:val="00353F83"/>
    <w:rsid w:val="00361FD2"/>
    <w:rsid w:val="00373BC2"/>
    <w:rsid w:val="00395256"/>
    <w:rsid w:val="003A1D53"/>
    <w:rsid w:val="003B2752"/>
    <w:rsid w:val="003E13C3"/>
    <w:rsid w:val="003E2EE1"/>
    <w:rsid w:val="003E6BF0"/>
    <w:rsid w:val="003F4039"/>
    <w:rsid w:val="003F768B"/>
    <w:rsid w:val="00401985"/>
    <w:rsid w:val="00413E0A"/>
    <w:rsid w:val="0042265C"/>
    <w:rsid w:val="004321C2"/>
    <w:rsid w:val="004518CF"/>
    <w:rsid w:val="00452B60"/>
    <w:rsid w:val="00461FA8"/>
    <w:rsid w:val="004779FF"/>
    <w:rsid w:val="004847E8"/>
    <w:rsid w:val="00486347"/>
    <w:rsid w:val="004A6025"/>
    <w:rsid w:val="004A69DE"/>
    <w:rsid w:val="004C4BE9"/>
    <w:rsid w:val="004C6EA9"/>
    <w:rsid w:val="004D1932"/>
    <w:rsid w:val="00501D13"/>
    <w:rsid w:val="00501FBB"/>
    <w:rsid w:val="00506829"/>
    <w:rsid w:val="00514533"/>
    <w:rsid w:val="00514A98"/>
    <w:rsid w:val="00524C97"/>
    <w:rsid w:val="0053570F"/>
    <w:rsid w:val="005450F6"/>
    <w:rsid w:val="00545208"/>
    <w:rsid w:val="00551678"/>
    <w:rsid w:val="0055584D"/>
    <w:rsid w:val="00557FE2"/>
    <w:rsid w:val="00562A22"/>
    <w:rsid w:val="005718C9"/>
    <w:rsid w:val="00572B2B"/>
    <w:rsid w:val="00572B65"/>
    <w:rsid w:val="00577BA3"/>
    <w:rsid w:val="00581E28"/>
    <w:rsid w:val="0058415A"/>
    <w:rsid w:val="005A09D9"/>
    <w:rsid w:val="005B3CF2"/>
    <w:rsid w:val="005B4C9F"/>
    <w:rsid w:val="005D46FC"/>
    <w:rsid w:val="005D5327"/>
    <w:rsid w:val="005F18AC"/>
    <w:rsid w:val="006035D3"/>
    <w:rsid w:val="00612DE7"/>
    <w:rsid w:val="00615800"/>
    <w:rsid w:val="00615D1A"/>
    <w:rsid w:val="00624896"/>
    <w:rsid w:val="00630AA9"/>
    <w:rsid w:val="00637DED"/>
    <w:rsid w:val="00645E50"/>
    <w:rsid w:val="00665386"/>
    <w:rsid w:val="00670764"/>
    <w:rsid w:val="006710C0"/>
    <w:rsid w:val="0069063B"/>
    <w:rsid w:val="00691A38"/>
    <w:rsid w:val="00692AD3"/>
    <w:rsid w:val="006A3F0A"/>
    <w:rsid w:val="006E3B2B"/>
    <w:rsid w:val="006F560D"/>
    <w:rsid w:val="00713051"/>
    <w:rsid w:val="00725D75"/>
    <w:rsid w:val="00734265"/>
    <w:rsid w:val="00734B0A"/>
    <w:rsid w:val="00740168"/>
    <w:rsid w:val="00746CCB"/>
    <w:rsid w:val="007572C8"/>
    <w:rsid w:val="007577CC"/>
    <w:rsid w:val="00773875"/>
    <w:rsid w:val="00774240"/>
    <w:rsid w:val="00786E6A"/>
    <w:rsid w:val="0078779B"/>
    <w:rsid w:val="00790544"/>
    <w:rsid w:val="0079473E"/>
    <w:rsid w:val="00797E3D"/>
    <w:rsid w:val="007A4E8B"/>
    <w:rsid w:val="007A5D37"/>
    <w:rsid w:val="007B0F19"/>
    <w:rsid w:val="007B7C2F"/>
    <w:rsid w:val="007C33AD"/>
    <w:rsid w:val="007D1268"/>
    <w:rsid w:val="007D209B"/>
    <w:rsid w:val="007E1AC0"/>
    <w:rsid w:val="007E53F4"/>
    <w:rsid w:val="008037A7"/>
    <w:rsid w:val="008067DF"/>
    <w:rsid w:val="00813CC1"/>
    <w:rsid w:val="00816147"/>
    <w:rsid w:val="00816589"/>
    <w:rsid w:val="008174B4"/>
    <w:rsid w:val="008400DC"/>
    <w:rsid w:val="0084275F"/>
    <w:rsid w:val="00850156"/>
    <w:rsid w:val="00851FC2"/>
    <w:rsid w:val="00852620"/>
    <w:rsid w:val="0088228D"/>
    <w:rsid w:val="0088388B"/>
    <w:rsid w:val="00884985"/>
    <w:rsid w:val="00890DFA"/>
    <w:rsid w:val="008A4251"/>
    <w:rsid w:val="008A5466"/>
    <w:rsid w:val="008B1E76"/>
    <w:rsid w:val="008C3C4F"/>
    <w:rsid w:val="008D5529"/>
    <w:rsid w:val="008E2737"/>
    <w:rsid w:val="008F1339"/>
    <w:rsid w:val="00900D55"/>
    <w:rsid w:val="0090379E"/>
    <w:rsid w:val="0090497D"/>
    <w:rsid w:val="00906C42"/>
    <w:rsid w:val="00913922"/>
    <w:rsid w:val="009159DE"/>
    <w:rsid w:val="00915FBD"/>
    <w:rsid w:val="00916600"/>
    <w:rsid w:val="009303BE"/>
    <w:rsid w:val="00937CF9"/>
    <w:rsid w:val="00941FE1"/>
    <w:rsid w:val="00951AC1"/>
    <w:rsid w:val="009621C4"/>
    <w:rsid w:val="009656C1"/>
    <w:rsid w:val="00983BFB"/>
    <w:rsid w:val="00992930"/>
    <w:rsid w:val="00996D87"/>
    <w:rsid w:val="009C090F"/>
    <w:rsid w:val="009C6FEA"/>
    <w:rsid w:val="009D0882"/>
    <w:rsid w:val="009D0CE8"/>
    <w:rsid w:val="009D1820"/>
    <w:rsid w:val="009D388A"/>
    <w:rsid w:val="009D504B"/>
    <w:rsid w:val="009D73C7"/>
    <w:rsid w:val="009D7A57"/>
    <w:rsid w:val="009E0BCA"/>
    <w:rsid w:val="009E1E90"/>
    <w:rsid w:val="009E1F33"/>
    <w:rsid w:val="009E2703"/>
    <w:rsid w:val="009E3253"/>
    <w:rsid w:val="009E37BD"/>
    <w:rsid w:val="009E3D72"/>
    <w:rsid w:val="009F09FD"/>
    <w:rsid w:val="009F0BC2"/>
    <w:rsid w:val="00A01232"/>
    <w:rsid w:val="00A04AA8"/>
    <w:rsid w:val="00A05198"/>
    <w:rsid w:val="00A06D8A"/>
    <w:rsid w:val="00A11B8C"/>
    <w:rsid w:val="00A20650"/>
    <w:rsid w:val="00A24B2E"/>
    <w:rsid w:val="00A262CD"/>
    <w:rsid w:val="00A32DF9"/>
    <w:rsid w:val="00A3723A"/>
    <w:rsid w:val="00A459F1"/>
    <w:rsid w:val="00A50312"/>
    <w:rsid w:val="00A52C0B"/>
    <w:rsid w:val="00A5359B"/>
    <w:rsid w:val="00A55EE6"/>
    <w:rsid w:val="00A77688"/>
    <w:rsid w:val="00A77FED"/>
    <w:rsid w:val="00A802FC"/>
    <w:rsid w:val="00A84164"/>
    <w:rsid w:val="00A85BA1"/>
    <w:rsid w:val="00A91184"/>
    <w:rsid w:val="00A936EB"/>
    <w:rsid w:val="00AA4E1C"/>
    <w:rsid w:val="00AA5681"/>
    <w:rsid w:val="00AB0DA8"/>
    <w:rsid w:val="00AB1120"/>
    <w:rsid w:val="00AB1CC0"/>
    <w:rsid w:val="00AC38E7"/>
    <w:rsid w:val="00AC6798"/>
    <w:rsid w:val="00AC7843"/>
    <w:rsid w:val="00AE6CE9"/>
    <w:rsid w:val="00AF0DB2"/>
    <w:rsid w:val="00AF4C22"/>
    <w:rsid w:val="00AF7BB3"/>
    <w:rsid w:val="00B16E82"/>
    <w:rsid w:val="00B21665"/>
    <w:rsid w:val="00B36510"/>
    <w:rsid w:val="00B44CCF"/>
    <w:rsid w:val="00B50AB4"/>
    <w:rsid w:val="00B57594"/>
    <w:rsid w:val="00B608AF"/>
    <w:rsid w:val="00B61BFD"/>
    <w:rsid w:val="00B75C6C"/>
    <w:rsid w:val="00B80BF7"/>
    <w:rsid w:val="00B82D54"/>
    <w:rsid w:val="00B8634F"/>
    <w:rsid w:val="00B87623"/>
    <w:rsid w:val="00B87E91"/>
    <w:rsid w:val="00B91076"/>
    <w:rsid w:val="00B9529B"/>
    <w:rsid w:val="00BB0606"/>
    <w:rsid w:val="00BB367D"/>
    <w:rsid w:val="00BC002B"/>
    <w:rsid w:val="00BC0DEA"/>
    <w:rsid w:val="00BC426E"/>
    <w:rsid w:val="00BF2811"/>
    <w:rsid w:val="00BF4C92"/>
    <w:rsid w:val="00BF7DE5"/>
    <w:rsid w:val="00C0187A"/>
    <w:rsid w:val="00C11780"/>
    <w:rsid w:val="00C11EA2"/>
    <w:rsid w:val="00C2189A"/>
    <w:rsid w:val="00C22539"/>
    <w:rsid w:val="00C23C6D"/>
    <w:rsid w:val="00C30332"/>
    <w:rsid w:val="00C30BB7"/>
    <w:rsid w:val="00C3404B"/>
    <w:rsid w:val="00C43C0C"/>
    <w:rsid w:val="00C44ABD"/>
    <w:rsid w:val="00C72616"/>
    <w:rsid w:val="00C843B2"/>
    <w:rsid w:val="00C93EE6"/>
    <w:rsid w:val="00C9672B"/>
    <w:rsid w:val="00C979DB"/>
    <w:rsid w:val="00CA56AC"/>
    <w:rsid w:val="00CA6552"/>
    <w:rsid w:val="00CD0B80"/>
    <w:rsid w:val="00CD2710"/>
    <w:rsid w:val="00CD3209"/>
    <w:rsid w:val="00CD3FD8"/>
    <w:rsid w:val="00CD63D9"/>
    <w:rsid w:val="00CF25B2"/>
    <w:rsid w:val="00CF3001"/>
    <w:rsid w:val="00CF3BA3"/>
    <w:rsid w:val="00D10002"/>
    <w:rsid w:val="00D209B9"/>
    <w:rsid w:val="00D22881"/>
    <w:rsid w:val="00D4207B"/>
    <w:rsid w:val="00D53C22"/>
    <w:rsid w:val="00D60093"/>
    <w:rsid w:val="00D66A17"/>
    <w:rsid w:val="00D73B6C"/>
    <w:rsid w:val="00D84141"/>
    <w:rsid w:val="00D84C82"/>
    <w:rsid w:val="00D95108"/>
    <w:rsid w:val="00D957F9"/>
    <w:rsid w:val="00DA6F7F"/>
    <w:rsid w:val="00DA79CC"/>
    <w:rsid w:val="00DC1611"/>
    <w:rsid w:val="00DC1E90"/>
    <w:rsid w:val="00DC5D27"/>
    <w:rsid w:val="00DC77A0"/>
    <w:rsid w:val="00DD75EF"/>
    <w:rsid w:val="00DD7670"/>
    <w:rsid w:val="00DE31AD"/>
    <w:rsid w:val="00E01600"/>
    <w:rsid w:val="00E04364"/>
    <w:rsid w:val="00E14E28"/>
    <w:rsid w:val="00E14E3B"/>
    <w:rsid w:val="00E14F52"/>
    <w:rsid w:val="00E22E60"/>
    <w:rsid w:val="00E42489"/>
    <w:rsid w:val="00E850C4"/>
    <w:rsid w:val="00EA6DDF"/>
    <w:rsid w:val="00EB0F53"/>
    <w:rsid w:val="00EC3400"/>
    <w:rsid w:val="00EC70A7"/>
    <w:rsid w:val="00EE751C"/>
    <w:rsid w:val="00EF0FB8"/>
    <w:rsid w:val="00EF2339"/>
    <w:rsid w:val="00F010B8"/>
    <w:rsid w:val="00F0419D"/>
    <w:rsid w:val="00F10E5E"/>
    <w:rsid w:val="00F176CA"/>
    <w:rsid w:val="00F65E5E"/>
    <w:rsid w:val="00F71032"/>
    <w:rsid w:val="00F8077E"/>
    <w:rsid w:val="00F970AB"/>
    <w:rsid w:val="00FA0ED7"/>
    <w:rsid w:val="00FB0960"/>
    <w:rsid w:val="00FB2361"/>
    <w:rsid w:val="00FB34CB"/>
    <w:rsid w:val="00FB41E2"/>
    <w:rsid w:val="00FC1393"/>
    <w:rsid w:val="00FC213E"/>
    <w:rsid w:val="00FC3DDB"/>
    <w:rsid w:val="00FD6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6594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5800"/>
    <w:rPr>
      <w:rFonts w:ascii="Century Gothic" w:hAnsi="Century Gothic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C1611"/>
    <w:pPr>
      <w:keepNext/>
      <w:keepLines/>
      <w:spacing w:before="480" w:after="0"/>
      <w:outlineLvl w:val="0"/>
    </w:pPr>
    <w:rPr>
      <w:rFonts w:eastAsiaTheme="majorEastAsia" w:cstheme="majorBidi"/>
      <w:b/>
      <w:bCs/>
      <w:szCs w:val="28"/>
    </w:rPr>
  </w:style>
  <w:style w:type="paragraph" w:styleId="Nagwek2">
    <w:name w:val="heading 2"/>
    <w:basedOn w:val="Nagwek1"/>
    <w:next w:val="Normalny"/>
    <w:link w:val="Nagwek2Znak"/>
    <w:uiPriority w:val="9"/>
    <w:unhideWhenUsed/>
    <w:qFormat/>
    <w:rsid w:val="003B2752"/>
    <w:pPr>
      <w:spacing w:before="0" w:after="200"/>
      <w:outlineLvl w:val="1"/>
    </w:p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540D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D62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D627B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7905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0544"/>
  </w:style>
  <w:style w:type="paragraph" w:styleId="Stopka">
    <w:name w:val="footer"/>
    <w:basedOn w:val="Normalny"/>
    <w:link w:val="StopkaZnak"/>
    <w:uiPriority w:val="99"/>
    <w:unhideWhenUsed/>
    <w:rsid w:val="007905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0544"/>
  </w:style>
  <w:style w:type="character" w:customStyle="1" w:styleId="Nagwek1Znak">
    <w:name w:val="Nagłówek 1 Znak"/>
    <w:basedOn w:val="Domylnaczcionkaakapitu"/>
    <w:link w:val="Nagwek1"/>
    <w:uiPriority w:val="9"/>
    <w:rsid w:val="00DC1611"/>
    <w:rPr>
      <w:rFonts w:ascii="Century Gothic" w:eastAsiaTheme="majorEastAsia" w:hAnsi="Century Gothic" w:cstheme="majorBidi"/>
      <w:b/>
      <w:bCs/>
      <w:sz w:val="20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52B85"/>
    <w:pPr>
      <w:widowControl w:val="0"/>
      <w:tabs>
        <w:tab w:val="left" w:pos="426"/>
        <w:tab w:val="right" w:leader="dot" w:pos="9062"/>
      </w:tabs>
      <w:spacing w:after="0" w:line="360" w:lineRule="auto"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A5359B"/>
    <w:pPr>
      <w:outlineLvl w:val="9"/>
    </w:pPr>
  </w:style>
  <w:style w:type="paragraph" w:styleId="Akapitzlist">
    <w:name w:val="List Paragraph"/>
    <w:basedOn w:val="Normalny"/>
    <w:link w:val="AkapitzlistZnak"/>
    <w:uiPriority w:val="34"/>
    <w:qFormat/>
    <w:rsid w:val="00A5359B"/>
    <w:pPr>
      <w:ind w:left="720"/>
      <w:contextualSpacing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353F83"/>
    <w:pPr>
      <w:spacing w:after="100"/>
      <w:ind w:left="220"/>
    </w:pPr>
    <w:rPr>
      <w:rFonts w:eastAsiaTheme="minorEastAsia"/>
    </w:r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353F83"/>
    <w:pPr>
      <w:spacing w:after="100"/>
      <w:ind w:left="440"/>
    </w:pPr>
    <w:rPr>
      <w:rFonts w:eastAsiaTheme="minorEastAsia"/>
    </w:rPr>
  </w:style>
  <w:style w:type="character" w:styleId="Hipercze">
    <w:name w:val="Hyperlink"/>
    <w:basedOn w:val="Domylnaczcionkaakapitu"/>
    <w:uiPriority w:val="99"/>
    <w:unhideWhenUsed/>
    <w:rsid w:val="00BC426E"/>
    <w:rPr>
      <w:color w:val="0000FF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C1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C1E90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C1E9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C1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C1E90"/>
    <w:rPr>
      <w:b/>
      <w:bCs/>
      <w:sz w:val="20"/>
      <w:szCs w:val="20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9E0BCA"/>
  </w:style>
  <w:style w:type="table" w:styleId="Tabela-Siatka">
    <w:name w:val="Table Grid"/>
    <w:basedOn w:val="Standardowy"/>
    <w:uiPriority w:val="59"/>
    <w:rsid w:val="00AA56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FB0960"/>
    <w:pPr>
      <w:spacing w:after="360"/>
      <w:contextualSpacing/>
      <w:jc w:val="center"/>
    </w:pPr>
    <w:rPr>
      <w:rFonts w:eastAsiaTheme="majorEastAsia" w:cstheme="majorBidi"/>
      <w:spacing w:val="5"/>
      <w:kern w:val="28"/>
      <w:sz w:val="36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B0960"/>
    <w:rPr>
      <w:rFonts w:ascii="Century Gothic" w:eastAsiaTheme="majorEastAsia" w:hAnsi="Century Gothic" w:cstheme="majorBidi"/>
      <w:spacing w:val="5"/>
      <w:kern w:val="28"/>
      <w:sz w:val="36"/>
      <w:szCs w:val="52"/>
    </w:rPr>
  </w:style>
  <w:style w:type="paragraph" w:customStyle="1" w:styleId="Tytu2">
    <w:name w:val="Tytuł2"/>
    <w:basedOn w:val="Normalny"/>
    <w:link w:val="Tytu2Znak"/>
    <w:qFormat/>
    <w:rsid w:val="00615800"/>
    <w:pPr>
      <w:jc w:val="center"/>
    </w:pPr>
    <w:rPr>
      <w:sz w:val="36"/>
      <w:szCs w:val="36"/>
    </w:rPr>
  </w:style>
  <w:style w:type="character" w:styleId="Tekstzastpczy">
    <w:name w:val="Placeholder Text"/>
    <w:basedOn w:val="Domylnaczcionkaakapitu"/>
    <w:uiPriority w:val="99"/>
    <w:semiHidden/>
    <w:rsid w:val="008A5466"/>
    <w:rPr>
      <w:color w:val="808080"/>
    </w:rPr>
  </w:style>
  <w:style w:type="character" w:customStyle="1" w:styleId="Tytu2Znak">
    <w:name w:val="Tytuł2 Znak"/>
    <w:basedOn w:val="Domylnaczcionkaakapitu"/>
    <w:link w:val="Tytu2"/>
    <w:rsid w:val="00615800"/>
    <w:rPr>
      <w:rFonts w:ascii="Century Gothic" w:hAnsi="Century Gothic"/>
      <w:sz w:val="36"/>
      <w:szCs w:val="36"/>
    </w:rPr>
  </w:style>
  <w:style w:type="character" w:customStyle="1" w:styleId="Nagwek2Znak">
    <w:name w:val="Nagłówek 2 Znak"/>
    <w:basedOn w:val="Domylnaczcionkaakapitu"/>
    <w:link w:val="Nagwek2"/>
    <w:uiPriority w:val="9"/>
    <w:rsid w:val="003B2752"/>
    <w:rPr>
      <w:rFonts w:ascii="Century Gothic" w:eastAsiaTheme="majorEastAsia" w:hAnsi="Century Gothic" w:cstheme="majorBidi"/>
      <w:b/>
      <w:bCs/>
      <w:sz w:val="20"/>
      <w:szCs w:val="28"/>
    </w:rPr>
  </w:style>
  <w:style w:type="paragraph" w:styleId="Legenda">
    <w:name w:val="caption"/>
    <w:basedOn w:val="Normalny"/>
    <w:next w:val="Normalny"/>
    <w:uiPriority w:val="35"/>
    <w:unhideWhenUsed/>
    <w:qFormat/>
    <w:rsid w:val="008037A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16589"/>
    <w:pPr>
      <w:numPr>
        <w:ilvl w:val="1"/>
      </w:numPr>
    </w:pPr>
    <w:rPr>
      <w:rFonts w:eastAsiaTheme="majorEastAsia" w:cstheme="majorBidi"/>
      <w:i/>
      <w:iCs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816589"/>
    <w:rPr>
      <w:rFonts w:ascii="Century Gothic" w:eastAsiaTheme="majorEastAsia" w:hAnsi="Century Gothic" w:cstheme="majorBidi"/>
      <w:i/>
      <w:iCs/>
      <w:spacing w:val="15"/>
      <w:sz w:val="24"/>
      <w:szCs w:val="24"/>
    </w:rPr>
  </w:style>
  <w:style w:type="paragraph" w:customStyle="1" w:styleId="TabelaTytu">
    <w:name w:val="Tabela Tytuł"/>
    <w:basedOn w:val="Normalny"/>
    <w:link w:val="TabelaTytuZnak"/>
    <w:qFormat/>
    <w:rsid w:val="00816589"/>
    <w:pPr>
      <w:spacing w:before="240" w:after="120" w:line="240" w:lineRule="auto"/>
    </w:pPr>
    <w:rPr>
      <w:b/>
      <w:szCs w:val="20"/>
    </w:rPr>
  </w:style>
  <w:style w:type="paragraph" w:styleId="Poprawka">
    <w:name w:val="Revision"/>
    <w:hidden/>
    <w:uiPriority w:val="99"/>
    <w:semiHidden/>
    <w:rsid w:val="00816589"/>
    <w:pPr>
      <w:spacing w:after="0" w:line="240" w:lineRule="auto"/>
    </w:pPr>
    <w:rPr>
      <w:rFonts w:ascii="Century Gothic" w:hAnsi="Century Gothic"/>
      <w:sz w:val="20"/>
    </w:rPr>
  </w:style>
  <w:style w:type="character" w:customStyle="1" w:styleId="TabelaTytuZnak">
    <w:name w:val="Tabela Tytuł Znak"/>
    <w:basedOn w:val="Domylnaczcionkaakapitu"/>
    <w:link w:val="TabelaTytu"/>
    <w:rsid w:val="00816589"/>
    <w:rPr>
      <w:rFonts w:ascii="Century Gothic" w:hAnsi="Century Gothic"/>
      <w:b/>
      <w:sz w:val="20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rsid w:val="001540D1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customStyle="1" w:styleId="h2">
    <w:name w:val="h2"/>
    <w:basedOn w:val="Domylnaczcionkaakapitu"/>
    <w:rsid w:val="00324242"/>
  </w:style>
  <w:style w:type="character" w:customStyle="1" w:styleId="h1">
    <w:name w:val="h1"/>
    <w:basedOn w:val="Domylnaczcionkaakapitu"/>
    <w:rsid w:val="003242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71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62AAEA-2B57-48E7-A08E-A0D56217D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2016-04-28T10:27:00Z</dcterms:created>
  <dcterms:modified xsi:type="dcterms:W3CDTF">2023-07-25T06:38:00Z</dcterms:modified>
</cp:coreProperties>
</file>